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5267325" cy="1152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COLLABORATIVE NETWORK RESEARCH APPLICATION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10"/>
        <w:gridCol w:w="2580"/>
        <w:gridCol w:w="2190"/>
        <w:gridCol w:w="2010"/>
        <w:tblGridChange w:id="0">
          <w:tblGrid>
            <w:gridCol w:w="2010"/>
            <w:gridCol w:w="2580"/>
            <w:gridCol w:w="2190"/>
            <w:gridCol w:w="2010"/>
          </w:tblGrid>
        </w:tblGridChange>
      </w:tblGrid>
      <w:tr>
        <w:trPr>
          <w:trHeight w:val="500" w:hRule="atLeast"/>
        </w:trPr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  <w:i w:val="1"/>
                <w:color w:val="5f5f5f"/>
              </w:rPr>
            </w:pPr>
            <w:r w:rsidDel="00000000" w:rsidR="00000000" w:rsidRPr="00000000">
              <w:rPr>
                <w:b w:val="1"/>
                <w:i w:val="1"/>
                <w:color w:val="5f5f5f"/>
                <w:rtl w:val="0"/>
              </w:rPr>
              <w:t xml:space="preserve">Office Use Only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i w:val="1"/>
                <w:color w:val="5f5f5f"/>
              </w:rPr>
            </w:pPr>
            <w:r w:rsidDel="00000000" w:rsidR="00000000" w:rsidRPr="00000000">
              <w:rPr>
                <w:i w:val="1"/>
                <w:color w:val="5f5f5f"/>
                <w:rtl w:val="0"/>
              </w:rPr>
              <w:t xml:space="preserve">Date Received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i w:val="1"/>
                <w:color w:val="5f5f5f"/>
              </w:rPr>
            </w:pPr>
            <w:r w:rsidDel="00000000" w:rsidR="00000000" w:rsidRPr="00000000">
              <w:rPr>
                <w:i w:val="1"/>
                <w:color w:val="5f5f5f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i w:val="1"/>
                <w:color w:val="5f5f5f"/>
              </w:rPr>
            </w:pPr>
            <w:r w:rsidDel="00000000" w:rsidR="00000000" w:rsidRPr="00000000">
              <w:rPr>
                <w:i w:val="1"/>
                <w:color w:val="5f5f5f"/>
                <w:rtl w:val="0"/>
              </w:rPr>
              <w:t xml:space="preserve">Reference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i w:val="1"/>
                <w:color w:val="5f5f5f"/>
              </w:rPr>
            </w:pPr>
            <w:r w:rsidDel="00000000" w:rsidR="00000000" w:rsidRPr="00000000">
              <w:rPr>
                <w:i w:val="1"/>
                <w:color w:val="5f5f5f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If you require any additional assistance or further information please contact US.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36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4.8903378778898"/>
        <w:gridCol w:w="1226.1766449318318"/>
        <w:gridCol w:w="610.3141671606402"/>
        <w:gridCol w:w="493.79964433906343"/>
        <w:gridCol w:w="127.61114404267931"/>
        <w:gridCol w:w="577.0243034973325"/>
        <w:gridCol w:w="743.4736218138709"/>
        <w:gridCol w:w="1109.662122110255"/>
        <w:gridCol w:w="1076.3722584469472"/>
        <w:gridCol w:w="601.9917012448134"/>
        <w:gridCol w:w="1858.6840545346772"/>
        <w:tblGridChange w:id="0">
          <w:tblGrid>
            <w:gridCol w:w="934.8903378778898"/>
            <w:gridCol w:w="1226.1766449318318"/>
            <w:gridCol w:w="610.3141671606402"/>
            <w:gridCol w:w="493.79964433906343"/>
            <w:gridCol w:w="127.61114404267931"/>
            <w:gridCol w:w="577.0243034973325"/>
            <w:gridCol w:w="743.4736218138709"/>
            <w:gridCol w:w="1109.662122110255"/>
            <w:gridCol w:w="1076.3722584469472"/>
            <w:gridCol w:w="601.9917012448134"/>
            <w:gridCol w:w="1858.6840545346772"/>
          </w:tblGrid>
        </w:tblGridChange>
      </w:tblGrid>
      <w:tr>
        <w:trPr>
          <w:trHeight w:val="800" w:hRule="atLeast"/>
        </w:trPr>
        <w:tc>
          <w:tcPr>
            <w:gridSpan w:val="11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b6dd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-40" w:firstLine="0"/>
              <w:contextualSpacing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PROJECT INFORMATION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title of project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ind w:left="-4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A2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Acronym/Short Title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A3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Chief Investigator name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vMerge w:val="restart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A4</w:t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Lead NHS Trust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A5</w:t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Lead University (if applicable)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Type of Study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Clinical trial of an investigational medicinal product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Phase 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Phase 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Phase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Phase 4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Type 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Type B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Type C</w:t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Clinical investigation or other study of a medical device (including Performance Evaluation of an in vitro diagnostic device)</w:t>
            </w:r>
          </w:p>
          <w:p w:rsidR="00000000" w:rsidDel="00000000" w:rsidP="00000000" w:rsidRDefault="00000000" w:rsidRPr="00000000" w14:paraId="00000099">
            <w:pPr>
              <w:ind w:left="-40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Please complete Part L of the application form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Combined trial of an investigational medicinal product and an investigational medical device</w:t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 clinical trial to study a novel intervention or randomised clinical trial to compare interventions in clinical practice – please provide further information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Research Tissue Bank</w:t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Human tissue (tissue samples and data) [newly obtained, identifiable or obtained from surplus]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Human tissue samples [anonymous to investigator]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Basic science study involving procedures with human participants</w:t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Study administering questionnaires/interviews for quantitative analysis, or using mixed quantitative/qualitative methodology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Study involving qualitative methods only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Study limited to working with data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Research database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 – please specify : Cohort cross sectional study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14.24769703173"/>
        <w:gridCol w:w="6945.752302968271"/>
        <w:tblGridChange w:id="0">
          <w:tblGrid>
            <w:gridCol w:w="2414.24769703173"/>
            <w:gridCol w:w="6945.752302968271"/>
          </w:tblGrid>
        </w:tblGridChange>
      </w:tblGrid>
      <w:tr>
        <w:trPr>
          <w:trHeight w:val="1600" w:hRule="atLeast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b6dd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ind w:left="-40" w:firstLine="0"/>
              <w:contextualSpacing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RESEARCH DETAILS</w:t>
            </w:r>
          </w:p>
          <w:p w:rsidR="00000000" w:rsidDel="00000000" w:rsidP="00000000" w:rsidRDefault="00000000" w:rsidRPr="00000000" w14:paraId="00000128">
            <w:pPr>
              <w:ind w:left="-4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Research Question</w:t>
            </w:r>
          </w:p>
          <w:p w:rsidR="00000000" w:rsidDel="00000000" w:rsidP="00000000" w:rsidRDefault="00000000" w:rsidRPr="00000000" w14:paraId="0000012B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C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360" w:lineRule="auto"/>
              <w:ind w:left="-4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Hypothesis</w:t>
            </w:r>
          </w:p>
          <w:p w:rsidR="00000000" w:rsidDel="00000000" w:rsidP="00000000" w:rsidRDefault="00000000" w:rsidRPr="00000000" w14:paraId="0000012F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0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Primary Outcome Measure</w:t>
            </w:r>
          </w:p>
          <w:p w:rsidR="00000000" w:rsidDel="00000000" w:rsidP="00000000" w:rsidRDefault="00000000" w:rsidRPr="00000000" w14:paraId="00000133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4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360" w:lineRule="auto"/>
              <w:ind w:left="-4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Secondary Outcome Measure</w:t>
            </w:r>
          </w:p>
          <w:p w:rsidR="00000000" w:rsidDel="00000000" w:rsidP="00000000" w:rsidRDefault="00000000" w:rsidRPr="00000000" w14:paraId="00000137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Duration</w:t>
            </w:r>
          </w:p>
          <w:p w:rsidR="00000000" w:rsidDel="00000000" w:rsidP="00000000" w:rsidRDefault="00000000" w:rsidRPr="00000000" w14:paraId="0000013B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44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Brief Research Summary</w:t>
            </w:r>
          </w:p>
          <w:p w:rsidR="00000000" w:rsidDel="00000000" w:rsidP="00000000" w:rsidRDefault="00000000" w:rsidRPr="00000000" w14:paraId="0000013F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Include: Methods, Participants, Ethics, Recruitment plan</w:t>
            </w:r>
          </w:p>
          <w:p w:rsidR="00000000" w:rsidDel="00000000" w:rsidP="00000000" w:rsidRDefault="00000000" w:rsidRPr="00000000" w14:paraId="00000140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Sample size</w:t>
            </w:r>
          </w:p>
          <w:p w:rsidR="00000000" w:rsidDel="00000000" w:rsidP="00000000" w:rsidRDefault="00000000" w:rsidRPr="00000000" w14:paraId="00000141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2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3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5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ind w:left="-4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9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8.40490797546"/>
        <w:gridCol w:w="2478.7730061349694"/>
        <w:gridCol w:w="3502.82208588957"/>
        <w:tblGridChange w:id="0">
          <w:tblGrid>
            <w:gridCol w:w="3378.40490797546"/>
            <w:gridCol w:w="2478.7730061349694"/>
            <w:gridCol w:w="3502.82208588957"/>
          </w:tblGrid>
        </w:tblGridChange>
      </w:tblGrid>
      <w:tr>
        <w:trPr>
          <w:trHeight w:val="1100" w:hRule="atLeast"/>
        </w:trPr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12" w:val="single"/>
              <w:right w:color="808080" w:space="0" w:sz="8" w:val="single"/>
            </w:tcBorders>
            <w:shd w:fill="b6dd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ind w:left="-40" w:firstLine="0"/>
              <w:contextualSpacing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Origin Support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12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ind w:left="-4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you require ORIGIN to adopt your research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12" w:val="single"/>
              <w:right w:color="80808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12" w:val="single"/>
              <w:right w:color="80808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No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12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ind w:left="-4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 you want ORIGING to help</w:t>
            </w:r>
          </w:p>
          <w:p w:rsidR="00000000" w:rsidDel="00000000" w:rsidP="00000000" w:rsidRDefault="00000000" w:rsidRPr="00000000" w14:paraId="00000154">
            <w:pPr>
              <w:ind w:left="-4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5">
            <w:pPr>
              <w:ind w:left="-4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12" w:val="single"/>
              <w:right w:color="80808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12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ind w:left="-4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you require Statistical support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12" w:val="single"/>
              <w:right w:color="80808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A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26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12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ind w:left="-4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Any other information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12" w:val="single"/>
              <w:right w:color="80808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E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F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0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1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2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3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4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6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7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8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A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ind w:left="-4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F">
      <w:pPr>
        <w:contextualSpacing w:val="0"/>
        <w:rPr/>
      </w:pPr>
      <w:r w:rsidDel="00000000" w:rsidR="00000000" w:rsidRPr="00000000">
        <w:rPr>
          <w:rtl w:val="0"/>
        </w:rPr>
        <w:t xml:space="preserve">Please email your application with the following documents if available:</w:t>
      </w:r>
    </w:p>
    <w:p w:rsidR="00000000" w:rsidDel="00000000" w:rsidP="00000000" w:rsidRDefault="00000000" w:rsidRPr="00000000" w14:paraId="00000170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1.       Study Protocol</w:t>
      </w:r>
    </w:p>
    <w:p w:rsidR="00000000" w:rsidDel="00000000" w:rsidP="00000000" w:rsidRDefault="00000000" w:rsidRPr="00000000" w14:paraId="00000171">
      <w:pPr>
        <w:ind w:left="360"/>
        <w:contextualSpacing w:val="0"/>
        <w:rPr/>
      </w:pPr>
      <w:r w:rsidDel="00000000" w:rsidR="00000000" w:rsidRPr="00000000">
        <w:rPr>
          <w:rtl w:val="0"/>
        </w:rPr>
        <w:t xml:space="preserve">2.       Ethics approval details</w:t>
      </w:r>
    </w:p>
    <w:p w:rsidR="00000000" w:rsidDel="00000000" w:rsidP="00000000" w:rsidRDefault="00000000" w:rsidRPr="00000000" w14:paraId="00000172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2f2f2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